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BF157A">
        <w:rPr>
          <w:rFonts w:ascii="Arial" w:hAnsi="Arial" w:cs="Arial"/>
          <w:b/>
          <w:sz w:val="28"/>
          <w:szCs w:val="28"/>
          <w:lang w:val="ro-RO"/>
        </w:rPr>
        <w:t>15</w:t>
      </w:r>
      <w:r>
        <w:rPr>
          <w:rFonts w:ascii="Arial" w:hAnsi="Arial" w:cs="Arial"/>
          <w:b/>
          <w:sz w:val="28"/>
          <w:szCs w:val="28"/>
          <w:lang w:val="ro-RO"/>
        </w:rPr>
        <w:t>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737640">
        <w:rPr>
          <w:rFonts w:ascii="Arial" w:hAnsi="Arial" w:cs="Arial"/>
          <w:b/>
          <w:sz w:val="28"/>
          <w:szCs w:val="28"/>
          <w:lang w:val="ro-RO"/>
        </w:rPr>
        <w:t xml:space="preserve"> – </w:t>
      </w:r>
      <w:r w:rsidR="00BF157A">
        <w:rPr>
          <w:rFonts w:ascii="Arial" w:hAnsi="Arial" w:cs="Arial"/>
          <w:b/>
          <w:sz w:val="28"/>
          <w:szCs w:val="28"/>
          <w:lang w:val="ro-RO"/>
        </w:rPr>
        <w:t>19</w:t>
      </w:r>
      <w:r>
        <w:rPr>
          <w:rFonts w:ascii="Arial" w:hAnsi="Arial" w:cs="Arial"/>
          <w:b/>
          <w:sz w:val="28"/>
          <w:szCs w:val="28"/>
          <w:lang w:val="ro-RO"/>
        </w:rPr>
        <w:t>.10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AB2473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AB2473">
        <w:rPr>
          <w:rFonts w:ascii="Arial" w:hAnsi="Arial" w:cs="Arial"/>
          <w:sz w:val="28"/>
          <w:szCs w:val="28"/>
        </w:rPr>
        <w:t>reprofilat</w:t>
      </w:r>
      <w:proofErr w:type="spellEnd"/>
      <w:r w:rsidR="00AB24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2473">
        <w:rPr>
          <w:rFonts w:ascii="Arial" w:hAnsi="Arial" w:cs="Arial"/>
          <w:sz w:val="28"/>
          <w:szCs w:val="28"/>
        </w:rPr>
        <w:t>si</w:t>
      </w:r>
      <w:proofErr w:type="spellEnd"/>
      <w:r w:rsidR="00AB24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2473">
        <w:rPr>
          <w:rFonts w:ascii="Arial" w:hAnsi="Arial" w:cs="Arial"/>
          <w:sz w:val="28"/>
          <w:szCs w:val="28"/>
        </w:rPr>
        <w:t>completat</w:t>
      </w:r>
      <w:proofErr w:type="spellEnd"/>
      <w:r w:rsidR="00AB2473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AB2473">
        <w:rPr>
          <w:rFonts w:ascii="Arial" w:hAnsi="Arial" w:cs="Arial"/>
          <w:sz w:val="28"/>
          <w:szCs w:val="28"/>
        </w:rPr>
        <w:t>piatră</w:t>
      </w:r>
      <w:proofErr w:type="spellEnd"/>
      <w:r w:rsidR="00AB247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AB2473">
        <w:rPr>
          <w:rFonts w:ascii="Arial" w:hAnsi="Arial" w:cs="Arial"/>
          <w:sz w:val="28"/>
          <w:szCs w:val="28"/>
        </w:rPr>
        <w:t>spartă</w:t>
      </w:r>
      <w:proofErr w:type="spellEnd"/>
      <w:proofErr w:type="gramEnd"/>
      <w:r w:rsidR="00AB2473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AB2473">
        <w:rPr>
          <w:rFonts w:ascii="Arial" w:hAnsi="Arial" w:cs="Arial"/>
          <w:sz w:val="28"/>
          <w:szCs w:val="28"/>
        </w:rPr>
        <w:t>Roma</w:t>
      </w:r>
      <w:r w:rsidR="00316ECE">
        <w:rPr>
          <w:rFonts w:ascii="Arial" w:hAnsi="Arial" w:cs="Arial"/>
          <w:sz w:val="28"/>
          <w:szCs w:val="28"/>
        </w:rPr>
        <w:t>nă</w:t>
      </w:r>
      <w:proofErr w:type="spellEnd"/>
      <w:r w:rsidR="00AB2473">
        <w:rPr>
          <w:rFonts w:ascii="Arial" w:hAnsi="Arial" w:cs="Arial"/>
          <w:sz w:val="28"/>
          <w:szCs w:val="28"/>
        </w:rPr>
        <w:t xml:space="preserve">, str. Ion </w:t>
      </w:r>
      <w:proofErr w:type="spellStart"/>
      <w:r w:rsidR="00AB2473">
        <w:rPr>
          <w:rFonts w:ascii="Arial" w:hAnsi="Arial" w:cs="Arial"/>
          <w:sz w:val="28"/>
          <w:szCs w:val="28"/>
        </w:rPr>
        <w:t>Voicu</w:t>
      </w:r>
      <w:proofErr w:type="spellEnd"/>
      <w:r w:rsidR="00AB2473">
        <w:rPr>
          <w:rFonts w:ascii="Arial" w:hAnsi="Arial" w:cs="Arial"/>
          <w:sz w:val="28"/>
          <w:szCs w:val="28"/>
        </w:rPr>
        <w:t xml:space="preserve">, str. </w:t>
      </w:r>
      <w:proofErr w:type="spellStart"/>
      <w:r w:rsidR="00AB2473">
        <w:rPr>
          <w:rFonts w:ascii="Arial" w:hAnsi="Arial" w:cs="Arial"/>
          <w:sz w:val="28"/>
          <w:szCs w:val="28"/>
        </w:rPr>
        <w:t>Ștefan</w:t>
      </w:r>
      <w:proofErr w:type="spellEnd"/>
      <w:r w:rsidR="00AB24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2473">
        <w:rPr>
          <w:rFonts w:ascii="Arial" w:hAnsi="Arial" w:cs="Arial"/>
          <w:sz w:val="28"/>
          <w:szCs w:val="28"/>
        </w:rPr>
        <w:t>Bănică</w:t>
      </w:r>
      <w:proofErr w:type="spellEnd"/>
      <w:r w:rsidR="00AB2473">
        <w:rPr>
          <w:rFonts w:ascii="Arial" w:hAnsi="Arial" w:cs="Arial"/>
          <w:sz w:val="28"/>
          <w:szCs w:val="28"/>
        </w:rPr>
        <w:t>;</w:t>
      </w:r>
    </w:p>
    <w:p w:rsidR="00AB2473" w:rsidRDefault="00AB247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amenajare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parcări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Progresul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AB247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covor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Mușețelului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tronson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Panduri</w:t>
      </w:r>
      <w:proofErr w:type="spellEnd"/>
      <w:r>
        <w:rPr>
          <w:rFonts w:ascii="Arial" w:hAnsi="Arial" w:cs="Arial"/>
          <w:sz w:val="28"/>
          <w:szCs w:val="28"/>
        </w:rPr>
        <w:t xml:space="preserve"> – str. </w:t>
      </w:r>
      <w:proofErr w:type="spellStart"/>
      <w:r>
        <w:rPr>
          <w:rFonts w:ascii="Arial" w:hAnsi="Arial" w:cs="Arial"/>
          <w:sz w:val="28"/>
          <w:szCs w:val="28"/>
        </w:rPr>
        <w:t>Ciocârliei</w:t>
      </w:r>
      <w:proofErr w:type="spellEnd"/>
      <w:r>
        <w:rPr>
          <w:rFonts w:ascii="Arial" w:hAnsi="Arial" w:cs="Arial"/>
          <w:sz w:val="28"/>
          <w:szCs w:val="28"/>
        </w:rPr>
        <w:t xml:space="preserve">), str. </w:t>
      </w:r>
      <w:proofErr w:type="spellStart"/>
      <w:r>
        <w:rPr>
          <w:rFonts w:ascii="Arial" w:hAnsi="Arial" w:cs="Arial"/>
          <w:sz w:val="28"/>
          <w:szCs w:val="28"/>
        </w:rPr>
        <w:t>Mihai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Viteazu</w:t>
      </w:r>
      <w:proofErr w:type="spellEnd"/>
      <w:r w:rsidR="00582987">
        <w:rPr>
          <w:rFonts w:ascii="Arial" w:hAnsi="Arial" w:cs="Arial"/>
          <w:sz w:val="28"/>
          <w:szCs w:val="28"/>
        </w:rPr>
        <w:t>.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BA3B7C">
        <w:rPr>
          <w:rFonts w:ascii="Arial" w:hAnsi="Arial" w:cs="Arial"/>
          <w:sz w:val="28"/>
          <w:szCs w:val="28"/>
        </w:rPr>
        <w:t>inaltime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 &gt; 1,5m in </w:t>
      </w:r>
      <w:proofErr w:type="spellStart"/>
      <w:r w:rsidRPr="00BA3B7C">
        <w:rPr>
          <w:rFonts w:ascii="Arial" w:hAnsi="Arial" w:cs="Arial"/>
          <w:sz w:val="28"/>
          <w:szCs w:val="28"/>
        </w:rPr>
        <w:t>dreptul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ciculatie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Imprastia</w:t>
      </w:r>
      <w:r w:rsidR="00FC56F5"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diverse </w:t>
      </w:r>
      <w:proofErr w:type="spellStart"/>
      <w:r w:rsidR="003B26E1">
        <w:rPr>
          <w:rFonts w:ascii="Arial" w:hAnsi="Arial" w:cs="Arial"/>
          <w:sz w:val="28"/>
          <w:szCs w:val="28"/>
        </w:rPr>
        <w:t>motounelte</w:t>
      </w:r>
      <w:proofErr w:type="spellEnd"/>
      <w:r w:rsidR="003B26E1">
        <w:rPr>
          <w:rFonts w:ascii="Arial" w:hAnsi="Arial" w:cs="Arial"/>
          <w:sz w:val="28"/>
          <w:szCs w:val="28"/>
        </w:rPr>
        <w:t>.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343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0D98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6ECE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26E1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37640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3E9F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2473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7A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6</cp:revision>
  <cp:lastPrinted>2018-10-11T12:27:00Z</cp:lastPrinted>
  <dcterms:created xsi:type="dcterms:W3CDTF">2018-09-27T11:39:00Z</dcterms:created>
  <dcterms:modified xsi:type="dcterms:W3CDTF">2018-10-11T12:28:00Z</dcterms:modified>
</cp:coreProperties>
</file>